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Uitnodiging</w:t>
      </w:r>
    </w:p>
    <w:p w:rsidR="00000000" w:rsidDel="00000000" w:rsidP="00000000" w:rsidRDefault="00000000" w:rsidRPr="00000000" w14:paraId="0000000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De diaconieën van de protestantse gemeenten Biggekerke/Meliskerke, Koudekerke en Zoutelande willen het gezamenlijk jaarproject 2020/2021 afsluiten met de Stichting Dekat di Hati. Er zal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zaterdag 21 mei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een warme maaltijd worden klaargemaakt met 7 verschillende gerechtjes inclusief twee consumpties en koffie met spekkoek toe. De maaltijd zal worden gehouden in de Klimop, Kerkstraat 2, Koudekerke. Prijs €</w:t>
      </w:r>
      <w:r w:rsidDel="00000000" w:rsidR="00000000" w:rsidRPr="00000000">
        <w:rPr>
          <w:rFonts w:ascii="Book Antiqua" w:cs="Book Antiqua" w:eastAsia="Book Antiqua" w:hAnsi="Book Antiqua"/>
          <w:b w:val="1"/>
          <w:u w:val="single"/>
          <w:rtl w:val="0"/>
        </w:rPr>
        <w:t xml:space="preserve"> 19,50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per persoon. De opbrengst is voor de Stichting Dekat di Hati. Inloop vanaf 17.30 uur. </w:t>
      </w: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Opgeven vóór </w:t>
      </w:r>
      <w:r w:rsidDel="00000000" w:rsidR="00000000" w:rsidRPr="00000000">
        <w:rPr>
          <w:rFonts w:ascii="Book Antiqua" w:cs="Book Antiqua" w:eastAsia="Book Antiqua" w:hAnsi="Book Antiqua"/>
          <w:b w:val="1"/>
          <w:u w:val="single"/>
          <w:rtl w:val="0"/>
        </w:rPr>
        <w:t xml:space="preserve">16</w:t>
      </w: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 mei 2022 bij: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, Henny van Os:</w:t>
      </w:r>
      <w:hyperlink r:id="rId7">
        <w:r w:rsidDel="00000000" w:rsidR="00000000" w:rsidRPr="00000000">
          <w:rPr>
            <w:rFonts w:ascii="Book Antiqua" w:cs="Book Antiqua" w:eastAsia="Book Antiqua" w:hAnsi="Book Antiqua"/>
            <w:color w:val="0000ff"/>
            <w:u w:val="single"/>
            <w:rtl w:val="0"/>
          </w:rPr>
          <w:t xml:space="preserve">hennyvanos@zeelandnet.nl</w:t>
        </w:r>
      </w:hyperlink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tel.06-40950112, 211. IEDEREEN IS VAN HARTE WELKOM – VOL-IS-VOL max. 75 personen.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60" w:before="0" w:line="259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nl-NL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rnetLink">
    <w:name w:val="Internet Link"/>
    <w:basedOn w:val="DefaultParagraphFont"/>
    <w:next w:val="Internet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UnresolvedMention">
    <w:name w:val="Unresolved Mention"/>
    <w:basedOn w:val="DefaultParagraphFont"/>
    <w:next w:val="UnresolvedMention"/>
    <w:autoRedefine w:val="0"/>
    <w:hidden w:val="0"/>
    <w:qFormat w:val="0"/>
    <w:rPr>
      <w:color w:val="605e5c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259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nl-NL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59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nl-NL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59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nl-NL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259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nl-NL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60" w:before="0" w:line="259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nl-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DgpJrvfy4hf/Q29At+WYrH9PFQ==">AMUW2mUVOkoQ3As5qYQUkRLQ0B/QVfVLhjOQoElbtXJqmrOn0GFrYUxNm0F+MczIOB/KEt8C0KXYyC6gIV/+n4VXUvuWR3+VJVQtQdj4rKyNteii+BBT6Wg=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2022-04-27T10:39:00Z</dcterms:created>
  <dc:creator>Jos van Keulen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